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D7" w:rsidRPr="00BA51D7" w:rsidRDefault="00BA51D7" w:rsidP="00BA51D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51D7">
        <w:rPr>
          <w:rFonts w:ascii="Times New Roman" w:eastAsia="Calibri" w:hAnsi="Times New Roman" w:cs="Times New Roman"/>
          <w:b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7.5pt;margin-top:34.45pt;width:84.45pt;height:86.4pt;z-index:251659264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494743489" r:id="rId7"/>
        </w:pict>
      </w:r>
      <w:r w:rsidRPr="00BA51D7">
        <w:rPr>
          <w:rFonts w:ascii="Times New Roman" w:eastAsia="Calibri" w:hAnsi="Times New Roman" w:cs="Times New Roman"/>
          <w:b/>
          <w:sz w:val="32"/>
          <w:szCs w:val="32"/>
        </w:rPr>
        <w:t>ALL HALLOWS CATHOLIC HIGH SCHOOL</w:t>
      </w:r>
    </w:p>
    <w:p w:rsidR="00BA51D7" w:rsidRDefault="00BA51D7" w:rsidP="00BA51D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ACCESS TO FAIR</w:t>
      </w:r>
      <w:r w:rsidRPr="00BA51D7">
        <w:rPr>
          <w:rFonts w:ascii="Times New Roman" w:eastAsia="Calibri" w:hAnsi="Times New Roman" w:cs="Times New Roman"/>
          <w:b/>
          <w:sz w:val="32"/>
          <w:szCs w:val="32"/>
        </w:rPr>
        <w:t xml:space="preserve"> ASSESSMENT POLICY</w:t>
      </w:r>
    </w:p>
    <w:p w:rsidR="00BA51D7" w:rsidRDefault="00BA51D7" w:rsidP="00BA51D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51D7" w:rsidRDefault="00BA51D7" w:rsidP="00BA51D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Statement of Assessment</w:t>
      </w:r>
    </w:p>
    <w:p w:rsidR="00BA51D7" w:rsidRPr="00BA51D7" w:rsidRDefault="00BA51D7" w:rsidP="00BA51D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aim to provide a variety of qualifications which provide all students with the opportunity to achieve their full potential by the most appropriate and direct route.</w:t>
      </w:r>
    </w:p>
    <w:p w:rsidR="00BA51D7" w:rsidRPr="00BA51D7" w:rsidRDefault="00BA51D7" w:rsidP="00BA51D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Our Assessment policy is based on the concepts of equality, diversity, clarity, consistency and openness.</w:t>
      </w:r>
    </w:p>
    <w:p w:rsidR="00BA51D7" w:rsidRPr="00BA51D7" w:rsidRDefault="00BA51D7" w:rsidP="00BA51D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will endeavour to ensure that the assessment processes are implemented in a way which is fair and non- discriminatory.</w:t>
      </w:r>
    </w:p>
    <w:p w:rsidR="00BA51D7" w:rsidRDefault="00BA51D7" w:rsidP="00BA51D7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Access</w:t>
      </w:r>
    </w:p>
    <w:p w:rsidR="00BA51D7" w:rsidRDefault="00BA51D7" w:rsidP="00BA51D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This policy can be found on All Hallows </w:t>
      </w:r>
      <w:r w:rsidR="0042362D">
        <w:rPr>
          <w:rFonts w:ascii="Times New Roman" w:eastAsia="Calibri" w:hAnsi="Times New Roman" w:cs="Times New Roman"/>
          <w:b/>
          <w:sz w:val="24"/>
          <w:szCs w:val="24"/>
        </w:rPr>
        <w:t>website.</w:t>
      </w:r>
    </w:p>
    <w:p w:rsidR="0042362D" w:rsidRDefault="0042362D" w:rsidP="00BA51D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What students can expect from us:</w:t>
      </w:r>
    </w:p>
    <w:p w:rsidR="0042362D" w:rsidRDefault="0042362D" w:rsidP="0042362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aim to ensure that all assessment of work is carried out fairly and in keeping with the awarding body’s requirements.</w:t>
      </w:r>
    </w:p>
    <w:p w:rsidR="0042362D" w:rsidRDefault="0042362D" w:rsidP="0042362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portfolio-based work will be assessed fairly against the qualification standards and teachers involved will be fully trained.</w:t>
      </w:r>
    </w:p>
    <w:p w:rsidR="0042362D" w:rsidRDefault="0042362D" w:rsidP="0042362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Internal assessments will be carried out fairly and according to awarding bodies instructions.</w:t>
      </w:r>
    </w:p>
    <w:p w:rsidR="0042362D" w:rsidRDefault="0042362D" w:rsidP="0042362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Externally marked tests and exams will be according to the requirements of the awarding body.</w:t>
      </w:r>
    </w:p>
    <w:p w:rsidR="0042362D" w:rsidRDefault="0042362D" w:rsidP="0042362D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Students can also expect:</w:t>
      </w:r>
    </w:p>
    <w:p w:rsidR="0042362D" w:rsidRDefault="0042362D" w:rsidP="0042362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be fully inducted onto a new course and given information that can be shared with parents and carers.</w:t>
      </w:r>
    </w:p>
    <w:p w:rsidR="0042362D" w:rsidRDefault="0042362D" w:rsidP="0042362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Learning outcomes, performance criteria and other significant elements of learning and assessment to be made clear at the onset of the course and when assignments are set.</w:t>
      </w:r>
    </w:p>
    <w:p w:rsidR="0042362D" w:rsidRDefault="0042362D" w:rsidP="0042362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be given appropriate assessment opportunities during the course with feedback provided on the quality of the work</w:t>
      </w:r>
      <w:r w:rsidR="00E674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AD" w:rsidRDefault="00E674AD" w:rsidP="00E674AD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Cheating and Plagiarism</w:t>
      </w:r>
    </w:p>
    <w:p w:rsidR="00E674AD" w:rsidRDefault="00E674AD" w:rsidP="00E674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fair assessment of student’s work can only be made if that work is entirely the student’s own. Therefore students can expect an awarding body to be informed if:</w:t>
      </w:r>
    </w:p>
    <w:p w:rsidR="00E674AD" w:rsidRDefault="00E674AD" w:rsidP="00E674A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are found guilty or copying, giving or sharing information or answers, unless part of a joint project.</w:t>
      </w:r>
    </w:p>
    <w:p w:rsidR="00E674AD" w:rsidRDefault="00E674AD" w:rsidP="00E674A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They use an unauthorised aid during a test or examination</w:t>
      </w:r>
    </w:p>
    <w:p w:rsidR="00E674AD" w:rsidRDefault="00E674AD" w:rsidP="00E674A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copy another student’s answers during a test or examination.</w:t>
      </w:r>
    </w:p>
    <w:p w:rsidR="00E674AD" w:rsidRDefault="00E674AD" w:rsidP="00E674AD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talk during a test or examination.</w:t>
      </w:r>
    </w:p>
    <w:p w:rsidR="00E674AD" w:rsidRPr="00E674AD" w:rsidRDefault="00E674AD" w:rsidP="00E674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allegations of cheating and plagiarism will lead to a full investigation which will follow the guidance of the relevant awarding body.</w:t>
      </w:r>
      <w:bookmarkStart w:id="0" w:name="_GoBack"/>
      <w:bookmarkEnd w:id="0"/>
    </w:p>
    <w:p w:rsidR="00BA51D7" w:rsidRDefault="00BA51D7" w:rsidP="00BA51D7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1D7" w:rsidRPr="00BA51D7" w:rsidRDefault="00BA51D7" w:rsidP="00BA51D7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6DD" w:rsidRPr="00BA51D7" w:rsidRDefault="00E674AD">
      <w:pPr>
        <w:rPr>
          <w:sz w:val="24"/>
          <w:szCs w:val="24"/>
        </w:rPr>
      </w:pPr>
    </w:p>
    <w:sectPr w:rsidR="004946DD" w:rsidRPr="00BA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60A"/>
    <w:multiLevelType w:val="hybridMultilevel"/>
    <w:tmpl w:val="F3EA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294"/>
    <w:multiLevelType w:val="hybridMultilevel"/>
    <w:tmpl w:val="238AC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047869"/>
    <w:multiLevelType w:val="hybridMultilevel"/>
    <w:tmpl w:val="2E12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07E47"/>
    <w:multiLevelType w:val="hybridMultilevel"/>
    <w:tmpl w:val="8708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7"/>
    <w:rsid w:val="0042362D"/>
    <w:rsid w:val="005C2D3D"/>
    <w:rsid w:val="00BA51D7"/>
    <w:rsid w:val="00E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2015-06-02T08:14:00Z</dcterms:created>
  <dcterms:modified xsi:type="dcterms:W3CDTF">2015-06-02T08:45:00Z</dcterms:modified>
</cp:coreProperties>
</file>